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9F1E8F" w:rsidP="6F516710" w:rsidRDefault="00B323CC" w14:paraId="33918EF9" wp14:textId="77777777">
      <w:pPr>
        <w:pStyle w:val="Title"/>
        <w:spacing w:after="0" w:line="240" w:lineRule="auto"/>
        <w:jc w:val="center"/>
        <w:rPr>
          <w:sz w:val="48"/>
          <w:szCs w:val="48"/>
          <w:lang w:val="en-US"/>
        </w:rPr>
      </w:pPr>
      <w:bookmarkStart w:name="_ne7aoaf1whjw" w:id="0"/>
      <w:bookmarkEnd w:id="0"/>
      <w:r w:rsidRPr="6F516710" w:rsidR="00B323CC">
        <w:rPr>
          <w:sz w:val="48"/>
          <w:szCs w:val="48"/>
          <w:lang w:val="en-US"/>
        </w:rPr>
        <w:t xml:space="preserve">Early Childhood and Childhood Education, Birth-Grade 6, </w:t>
      </w:r>
      <w:r w:rsidRPr="6F516710" w:rsidR="00B323CC">
        <w:rPr>
          <w:sz w:val="48"/>
          <w:szCs w:val="48"/>
          <w:lang w:val="en-US"/>
        </w:rPr>
        <w:t>BSEd</w:t>
      </w:r>
    </w:p>
    <w:p xmlns:wp14="http://schemas.microsoft.com/office/word/2010/wordml" w:rsidR="009F1E8F" w:rsidRDefault="009F1E8F" w14:paraId="672A6659" wp14:textId="77777777">
      <w:pPr>
        <w:spacing w:line="240" w:lineRule="auto"/>
      </w:pPr>
    </w:p>
    <w:p xmlns:wp14="http://schemas.microsoft.com/office/word/2010/wordml" w:rsidR="009F1E8F" w:rsidP="6F516710" w:rsidRDefault="00B323CC" w14:paraId="4FF8896F" wp14:textId="77777777">
      <w:pPr>
        <w:spacing w:line="240" w:lineRule="auto"/>
        <w:rPr>
          <w:sz w:val="24"/>
          <w:szCs w:val="24"/>
          <w:highlight w:val="white"/>
          <w:lang w:val="en-US"/>
        </w:rPr>
      </w:pPr>
      <w:r w:rsidRPr="6F516710" w:rsidR="00B323CC">
        <w:rPr>
          <w:sz w:val="24"/>
          <w:szCs w:val="24"/>
          <w:highlight w:val="white"/>
          <w:lang w:val="en-US"/>
        </w:rPr>
        <w:t xml:space="preserve">Candidates accepted in the undergraduate Early Childhood and Childhood Education program will work toward a B.S. in Education degree and eligibility for New York State </w:t>
      </w:r>
      <w:r w:rsidRPr="6F516710" w:rsidR="00B323CC">
        <w:rPr>
          <w:sz w:val="24"/>
          <w:szCs w:val="24"/>
          <w:highlight w:val="white"/>
          <w:lang w:val="en-US"/>
        </w:rPr>
        <w:t>initial</w:t>
      </w:r>
      <w:r w:rsidRPr="6F516710" w:rsidR="00B323CC">
        <w:rPr>
          <w:sz w:val="24"/>
          <w:szCs w:val="24"/>
          <w:highlight w:val="white"/>
          <w:lang w:val="en-US"/>
        </w:rPr>
        <w:t xml:space="preserve"> certification in both Early Childhood Education (birth - Grade 2) and Childhood Education (Grade 1 - 6).</w:t>
      </w:r>
    </w:p>
    <w:p xmlns:wp14="http://schemas.microsoft.com/office/word/2010/wordml" w:rsidR="009F1E8F" w:rsidRDefault="009F1E8F" w14:paraId="0A37501D" wp14:textId="77777777">
      <w:pPr>
        <w:spacing w:line="240" w:lineRule="auto"/>
        <w:rPr>
          <w:sz w:val="24"/>
          <w:szCs w:val="24"/>
          <w:highlight w:val="white"/>
        </w:rPr>
      </w:pPr>
    </w:p>
    <w:p xmlns:wp14="http://schemas.microsoft.com/office/word/2010/wordml" w:rsidR="009F1E8F" w:rsidP="6F516710" w:rsidRDefault="00B323CC" w14:paraId="79A55BE0" wp14:textId="77777777">
      <w:pPr>
        <w:spacing w:line="240" w:lineRule="auto"/>
        <w:rPr>
          <w:sz w:val="24"/>
          <w:szCs w:val="24"/>
          <w:highlight w:val="white"/>
          <w:lang w:val="en-US"/>
        </w:rPr>
      </w:pPr>
      <w:r w:rsidRPr="6F516710" w:rsidR="00B323CC">
        <w:rPr>
          <w:sz w:val="24"/>
          <w:szCs w:val="24"/>
          <w:highlight w:val="white"/>
          <w:lang w:val="en-US"/>
        </w:rPr>
        <w:t xml:space="preserve">The program is organized into a sequence of courses taken together, referred to as Blocks. All candidates complete 150 hours of field experience, as part of coursework, prior to student teaching. Students will have a variety of field experiences, including those in rural, suburban, and urban settings. Throughout the program students will </w:t>
      </w:r>
      <w:r w:rsidRPr="6F516710" w:rsidR="00B323CC">
        <w:rPr>
          <w:sz w:val="24"/>
          <w:szCs w:val="24"/>
          <w:highlight w:val="white"/>
          <w:lang w:val="en-US"/>
        </w:rPr>
        <w:t>be responsible for</w:t>
      </w:r>
      <w:r w:rsidRPr="6F516710" w:rsidR="00B323CC">
        <w:rPr>
          <w:sz w:val="24"/>
          <w:szCs w:val="24"/>
          <w:highlight w:val="white"/>
          <w:lang w:val="en-US"/>
        </w:rPr>
        <w:t xml:space="preserve"> their own transportation to field experiences. Students must earn 20 credits towards their concentration prior to student teaching.</w:t>
      </w:r>
    </w:p>
    <w:p xmlns:wp14="http://schemas.microsoft.com/office/word/2010/wordml" w:rsidR="009F1E8F" w:rsidRDefault="009F1E8F" w14:paraId="5DAB6C7B" wp14:textId="77777777">
      <w:pPr>
        <w:spacing w:line="240" w:lineRule="auto"/>
        <w:rPr>
          <w:sz w:val="24"/>
          <w:szCs w:val="24"/>
          <w:highlight w:val="white"/>
        </w:rPr>
        <w:sectPr w:rsidR="009F1E8F">
          <w:footerReference w:type="default" r:id="rId9"/>
          <w:pgSz w:w="12240" w:h="15840" w:orient="portrait"/>
          <w:pgMar w:top="720" w:right="720" w:bottom="720" w:left="720" w:header="720" w:footer="720" w:gutter="0"/>
          <w:pgNumType w:start="1"/>
          <w:cols w:space="720"/>
        </w:sectPr>
      </w:pPr>
    </w:p>
    <w:p xmlns:wp14="http://schemas.microsoft.com/office/word/2010/wordml" w:rsidR="009F1E8F" w:rsidRDefault="00B323CC" w14:paraId="453F6CAB" wp14:textId="77777777">
      <w:pPr>
        <w:pStyle w:val="Heading1"/>
      </w:pPr>
      <w:bookmarkStart w:name="_d7tv2kfyhxbj" w:colFirst="0" w:colLast="0" w:id="1"/>
      <w:bookmarkEnd w:id="1"/>
      <w:r>
        <w:t>Program Requirements*</w:t>
      </w:r>
    </w:p>
    <w:p xmlns:wp14="http://schemas.microsoft.com/office/word/2010/wordml" w:rsidR="009F1E8F" w:rsidRDefault="00B323CC" w14:paraId="4D50F5CD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I</w:t>
      </w:r>
    </w:p>
    <w:p xmlns:wp14="http://schemas.microsoft.com/office/word/2010/wordml" w:rsidR="009F1E8F" w:rsidRDefault="00B323CC" w14:paraId="6E7AEA22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INTD 203 - Social Foundations of Education in the US</w:t>
      </w:r>
    </w:p>
    <w:p xmlns:wp14="http://schemas.microsoft.com/office/word/2010/wordml" w:rsidR="009F1E8F" w:rsidRDefault="009F1E8F" w14:paraId="02EB378F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1633E6B9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II</w:t>
      </w:r>
    </w:p>
    <w:p xmlns:wp14="http://schemas.microsoft.com/office/word/2010/wordml" w:rsidR="009F1E8F" w:rsidRDefault="00B323CC" w14:paraId="1FDBC5BE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351 - The Teaching of Young Children</w:t>
      </w:r>
    </w:p>
    <w:p xmlns:wp14="http://schemas.microsoft.com/office/word/2010/wordml" w:rsidR="009F1E8F" w:rsidRDefault="00B323CC" w14:paraId="730626D0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222 - Teaching, Learning, and Inquiry</w:t>
      </w:r>
    </w:p>
    <w:p xmlns:wp14="http://schemas.microsoft.com/office/word/2010/wordml" w:rsidR="009F1E8F" w:rsidRDefault="009F1E8F" w14:paraId="6A05A809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67CFBE58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III</w:t>
      </w:r>
    </w:p>
    <w:p xmlns:wp14="http://schemas.microsoft.com/office/word/2010/wordml" w:rsidR="009F1E8F" w:rsidRDefault="00B323CC" w14:paraId="45A1002C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CURR 213 - Reading and Writing Processes</w:t>
      </w:r>
    </w:p>
    <w:p xmlns:wp14="http://schemas.microsoft.com/office/word/2010/wordml" w:rsidR="009F1E8F" w:rsidRDefault="00B323CC" w14:paraId="5987C4EA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CURR 316 - Teaching Science and Mathematics to Children</w:t>
      </w:r>
    </w:p>
    <w:p xmlns:wp14="http://schemas.microsoft.com/office/word/2010/wordml" w:rsidR="009F1E8F" w:rsidRDefault="00B323CC" w14:paraId="1B3CE9AF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352 - Introduction to Early Childhood Education</w:t>
      </w:r>
    </w:p>
    <w:p xmlns:wp14="http://schemas.microsoft.com/office/word/2010/wordml" w:rsidR="009F1E8F" w:rsidRDefault="009F1E8F" w14:paraId="5A39BBE3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33041042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IV</w:t>
      </w:r>
    </w:p>
    <w:p xmlns:wp14="http://schemas.microsoft.com/office/word/2010/wordml" w:rsidR="009F1E8F" w:rsidRDefault="00B323CC" w14:paraId="4265DA68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CURR 313 - Classroom Reading and Literature Programs</w:t>
      </w:r>
    </w:p>
    <w:p xmlns:wp14="http://schemas.microsoft.com/office/word/2010/wordml" w:rsidR="009F1E8F" w:rsidRDefault="00B323CC" w14:paraId="286CD9DA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CURR 317 - Social Studies and Curriculum Integration</w:t>
      </w:r>
    </w:p>
    <w:p xmlns:wp14="http://schemas.microsoft.com/office/word/2010/wordml" w:rsidR="009F1E8F" w:rsidRDefault="009F1E8F" w14:paraId="41C8F396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60FDFBB7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V</w:t>
      </w:r>
    </w:p>
    <w:p xmlns:wp14="http://schemas.microsoft.com/office/word/2010/wordml" w:rsidR="009F1E8F" w:rsidRDefault="00B323CC" w14:paraId="1E9F153D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353 - Curriculum Development for Young Children</w:t>
      </w:r>
    </w:p>
    <w:p xmlns:wp14="http://schemas.microsoft.com/office/word/2010/wordml" w:rsidR="009F1E8F" w:rsidRDefault="00B323CC" w14:paraId="33E6F210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355 - Diversity and Inclusion in Early Childhood Classrooms</w:t>
      </w:r>
    </w:p>
    <w:p xmlns:wp14="http://schemas.microsoft.com/office/word/2010/wordml" w:rsidR="009F1E8F" w:rsidRDefault="00B323CC" w14:paraId="2429ED62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354 - Family and Community</w:t>
      </w:r>
    </w:p>
    <w:p xmlns:wp14="http://schemas.microsoft.com/office/word/2010/wordml" w:rsidR="009F1E8F" w:rsidRDefault="00B323CC" w14:paraId="2FA60EEC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326 - Classroom Management in the Elementary School</w:t>
      </w:r>
    </w:p>
    <w:p xmlns:wp14="http://schemas.microsoft.com/office/word/2010/wordml" w:rsidR="009F1E8F" w:rsidRDefault="009F1E8F" w14:paraId="72A3D3EC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6E3DA75F" wp14:textId="77777777">
      <w:pPr>
        <w:spacing w:line="240" w:lineRule="auto"/>
        <w:ind w:left="360" w:hanging="3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Block VI</w:t>
      </w:r>
    </w:p>
    <w:p xmlns:wp14="http://schemas.microsoft.com/office/word/2010/wordml" w:rsidR="009F1E8F" w:rsidRDefault="00B323CC" w14:paraId="5C09E2B3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331 - Student Teaching - Primary</w:t>
      </w:r>
    </w:p>
    <w:p xmlns:wp14="http://schemas.microsoft.com/office/word/2010/wordml" w:rsidR="009F1E8F" w:rsidRDefault="00B323CC" w14:paraId="54F695DA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ECED 333 - Student Teaching - Early Childhood</w:t>
      </w:r>
    </w:p>
    <w:p xmlns:wp14="http://schemas.microsoft.com/office/word/2010/wordml" w:rsidR="009F1E8F" w:rsidRDefault="009F1E8F" w14:paraId="0D0B940D" wp14:textId="77777777">
      <w:pPr>
        <w:spacing w:line="240" w:lineRule="auto"/>
        <w:ind w:left="360" w:hanging="360"/>
        <w:rPr>
          <w:sz w:val="24"/>
          <w:szCs w:val="24"/>
          <w:highlight w:val="white"/>
        </w:rPr>
      </w:pPr>
    </w:p>
    <w:p xmlns:wp14="http://schemas.microsoft.com/office/word/2010/wordml" w:rsidR="009F1E8F" w:rsidRDefault="00B323CC" w14:paraId="364F107A" wp14:textId="77777777">
      <w:pPr>
        <w:pStyle w:val="Heading2"/>
        <w:spacing w:before="0" w:after="0"/>
        <w:ind w:left="360"/>
      </w:pPr>
      <w:bookmarkStart w:name="_s0vhqumoi23" w:colFirst="0" w:colLast="0" w:id="2"/>
      <w:bookmarkEnd w:id="2"/>
      <w:r>
        <w:t>Related Requirements*</w:t>
      </w:r>
    </w:p>
    <w:p xmlns:wp14="http://schemas.microsoft.com/office/word/2010/wordml" w:rsidR="009F1E8F" w:rsidRDefault="00B323CC" w14:paraId="2B362AA2" wp14:textId="77777777">
      <w:pPr>
        <w:spacing w:line="240" w:lineRule="auto"/>
        <w:ind w:left="360" w:hanging="360"/>
      </w:pPr>
      <w:r>
        <w:t>PSYC 215 - Child Development</w:t>
      </w:r>
    </w:p>
    <w:p xmlns:wp14="http://schemas.microsoft.com/office/word/2010/wordml" w:rsidR="009F1E8F" w:rsidRDefault="00B323CC" w14:paraId="43293D6B" wp14:textId="77777777">
      <w:pPr>
        <w:spacing w:line="240" w:lineRule="auto"/>
        <w:ind w:left="360" w:hanging="360"/>
      </w:pPr>
      <w:r>
        <w:t>MATH 140 - Mathematical Concepts for Elementary Education I</w:t>
      </w:r>
    </w:p>
    <w:p xmlns:wp14="http://schemas.microsoft.com/office/word/2010/wordml" w:rsidR="009F1E8F" w:rsidRDefault="00B323CC" w14:paraId="62E736B7" wp14:textId="77777777">
      <w:pPr>
        <w:spacing w:line="240" w:lineRule="auto"/>
        <w:ind w:left="360" w:hanging="360"/>
      </w:pPr>
      <w:r>
        <w:t>MATH 141 - Mathematical Concepts for Elementary Education II</w:t>
      </w:r>
    </w:p>
    <w:p xmlns:wp14="http://schemas.microsoft.com/office/word/2010/wordml" w:rsidR="009F1E8F" w:rsidRDefault="00B323CC" w14:paraId="3D5498F4" wp14:textId="77777777">
      <w:pPr>
        <w:spacing w:line="240" w:lineRule="auto"/>
        <w:ind w:left="360" w:hanging="360"/>
      </w:pPr>
      <w:r>
        <w:t>H&amp;PE 350 - Health and Safety Issues in the School</w:t>
      </w:r>
    </w:p>
    <w:p xmlns:wp14="http://schemas.microsoft.com/office/word/2010/wordml" w:rsidR="009F1E8F" w:rsidRDefault="00B323CC" w14:paraId="3AC0A382" wp14:textId="77777777">
      <w:pPr>
        <w:spacing w:line="240" w:lineRule="auto"/>
        <w:ind w:left="360" w:hanging="360"/>
        <w:sectPr w:rsidR="009F1E8F">
          <w:type w:val="continuous"/>
          <w:pgSz w:w="12240" w:h="15840" w:orient="portrait"/>
          <w:pgMar w:top="720" w:right="720" w:bottom="720" w:left="720" w:header="720" w:footer="720" w:gutter="0"/>
          <w:cols w:equalWidth="0" w:space="720" w:num="2">
            <w:col w:w="5040" w:space="720"/>
            <w:col w:w="5040"/>
          </w:cols>
        </w:sectPr>
      </w:pPr>
      <w:r>
        <w:t>World Languages through 102</w:t>
      </w:r>
    </w:p>
    <w:p xmlns:wp14="http://schemas.microsoft.com/office/word/2010/wordml" w:rsidR="009F1E8F" w:rsidRDefault="009F1E8F" w14:paraId="0E27B00A" wp14:textId="77777777"/>
    <w:p xmlns:wp14="http://schemas.microsoft.com/office/word/2010/wordml" w:rsidR="009F1E8F" w:rsidRDefault="00B323CC" w14:paraId="2EF3E566" wp14:textId="77777777">
      <w:pPr>
        <w:pStyle w:val="Heading1"/>
      </w:pPr>
      <w:bookmarkStart w:name="_tfnfua92b51g" w:colFirst="0" w:colLast="0" w:id="3"/>
      <w:bookmarkEnd w:id="3"/>
      <w:r>
        <w:t>Concentrations*</w:t>
      </w:r>
    </w:p>
    <w:p xmlns:wp14="http://schemas.microsoft.com/office/word/2010/wordml" w:rsidR="009F1E8F" w:rsidRDefault="00B323CC" w14:paraId="6465ACF4" wp14:textId="77777777">
      <w:pPr>
        <w:spacing w:line="240" w:lineRule="auto"/>
      </w:pPr>
      <w:r>
        <w:t>Each Early Childhood and Childhood student will need to choose a concentration. All concentrations are a minimum of 30 credits in a liberal arts domain:</w:t>
      </w:r>
    </w:p>
    <w:p xmlns:wp14="http://schemas.microsoft.com/office/word/2010/wordml" w:rsidR="009F1E8F" w:rsidRDefault="009F1E8F" w14:paraId="60061E4C" wp14:textId="77777777">
      <w:pPr>
        <w:spacing w:line="240" w:lineRule="auto"/>
        <w:sectPr w:rsidR="009F1E8F">
          <w:type w:val="continuous"/>
          <w:pgSz w:w="12240" w:h="15840" w:orient="portrait"/>
          <w:pgMar w:top="720" w:right="720" w:bottom="720" w:left="720" w:header="720" w:footer="720" w:gutter="0"/>
          <w:cols w:space="720"/>
        </w:sectPr>
      </w:pPr>
    </w:p>
    <w:p xmlns:wp14="http://schemas.microsoft.com/office/word/2010/wordml" w:rsidR="009F1E8F" w:rsidRDefault="00B323CC" w14:paraId="2BF50E1F" wp14:textId="77777777">
      <w:pPr>
        <w:spacing w:line="240" w:lineRule="auto"/>
        <w:ind w:left="360" w:hanging="360"/>
      </w:pPr>
      <w:r>
        <w:t>Art History</w:t>
      </w:r>
    </w:p>
    <w:p xmlns:wp14="http://schemas.microsoft.com/office/word/2010/wordml" w:rsidR="009F1E8F" w:rsidRDefault="00B323CC" w14:paraId="026B5712" wp14:textId="77777777">
      <w:pPr>
        <w:spacing w:line="240" w:lineRule="auto"/>
        <w:ind w:left="360" w:hanging="360"/>
      </w:pPr>
      <w:r>
        <w:t>Dance</w:t>
      </w:r>
    </w:p>
    <w:p xmlns:wp14="http://schemas.microsoft.com/office/word/2010/wordml" w:rsidR="009F1E8F" w:rsidRDefault="00B323CC" w14:paraId="0A6CB2C4" wp14:textId="77777777">
      <w:pPr>
        <w:spacing w:line="240" w:lineRule="auto"/>
        <w:ind w:left="360" w:hanging="360"/>
      </w:pPr>
      <w:r>
        <w:t>English</w:t>
      </w:r>
    </w:p>
    <w:p xmlns:wp14="http://schemas.microsoft.com/office/word/2010/wordml" w:rsidR="009F1E8F" w:rsidRDefault="00B323CC" w14:paraId="0CB1AAC5" wp14:textId="77777777">
      <w:pPr>
        <w:spacing w:line="240" w:lineRule="auto"/>
        <w:ind w:left="360" w:hanging="360"/>
      </w:pPr>
      <w:r>
        <w:t>World Language: French or Spanish</w:t>
      </w:r>
    </w:p>
    <w:p xmlns:wp14="http://schemas.microsoft.com/office/word/2010/wordml" w:rsidR="009F1E8F" w:rsidRDefault="00B323CC" w14:paraId="68FD15C1" wp14:textId="77777777">
      <w:pPr>
        <w:spacing w:line="240" w:lineRule="auto"/>
        <w:ind w:left="360" w:hanging="360"/>
      </w:pPr>
      <w:r>
        <w:t>Geography</w:t>
      </w:r>
    </w:p>
    <w:p xmlns:wp14="http://schemas.microsoft.com/office/word/2010/wordml" w:rsidR="009F1E8F" w:rsidRDefault="00B323CC" w14:paraId="6FFD8311" wp14:textId="77777777">
      <w:pPr>
        <w:spacing w:line="240" w:lineRule="auto"/>
        <w:ind w:left="360" w:hanging="360"/>
      </w:pPr>
      <w:r>
        <w:t>History</w:t>
      </w:r>
    </w:p>
    <w:p xmlns:wp14="http://schemas.microsoft.com/office/word/2010/wordml" w:rsidR="009F1E8F" w:rsidRDefault="00B323CC" w14:paraId="45FEB13E" wp14:textId="77777777">
      <w:pPr>
        <w:spacing w:line="240" w:lineRule="auto"/>
        <w:ind w:left="360" w:hanging="360"/>
      </w:pPr>
      <w:r>
        <w:t>Human Development</w:t>
      </w:r>
    </w:p>
    <w:p xmlns:wp14="http://schemas.microsoft.com/office/word/2010/wordml" w:rsidR="009F1E8F" w:rsidRDefault="00B323CC" w14:paraId="65AEF07A" wp14:textId="77777777">
      <w:pPr>
        <w:spacing w:line="240" w:lineRule="auto"/>
        <w:ind w:left="360" w:hanging="360"/>
      </w:pPr>
      <w:r>
        <w:t>Latin American and Caribbean Studies</w:t>
      </w:r>
    </w:p>
    <w:p xmlns:wp14="http://schemas.microsoft.com/office/word/2010/wordml" w:rsidR="009F1E8F" w:rsidRDefault="00B323CC" w14:paraId="361F2393" wp14:textId="77777777">
      <w:pPr>
        <w:spacing w:line="240" w:lineRule="auto"/>
        <w:ind w:left="360" w:hanging="360"/>
      </w:pPr>
      <w:r>
        <w:t>Mathematics</w:t>
      </w:r>
    </w:p>
    <w:p xmlns:wp14="http://schemas.microsoft.com/office/word/2010/wordml" w:rsidR="009F1E8F" w:rsidRDefault="00B323CC" w14:paraId="728D4790" wp14:textId="77777777">
      <w:pPr>
        <w:spacing w:line="240" w:lineRule="auto"/>
        <w:ind w:left="360" w:hanging="360"/>
      </w:pPr>
      <w:r>
        <w:t>Music</w:t>
      </w:r>
    </w:p>
    <w:p xmlns:wp14="http://schemas.microsoft.com/office/word/2010/wordml" w:rsidR="009F1E8F" w:rsidRDefault="00B323CC" w14:paraId="7A71D223" wp14:textId="77777777">
      <w:pPr>
        <w:spacing w:line="240" w:lineRule="auto"/>
        <w:ind w:left="360" w:hanging="360"/>
      </w:pPr>
      <w:r>
        <w:t>Natural Science</w:t>
      </w:r>
    </w:p>
    <w:p xmlns:wp14="http://schemas.microsoft.com/office/word/2010/wordml" w:rsidR="009F1E8F" w:rsidRDefault="00B323CC" w14:paraId="46F9EB6B" wp14:textId="77777777">
      <w:pPr>
        <w:spacing w:line="240" w:lineRule="auto"/>
        <w:ind w:left="360" w:hanging="360"/>
      </w:pPr>
      <w:r>
        <w:t>Political Science</w:t>
      </w:r>
    </w:p>
    <w:p xmlns:wp14="http://schemas.microsoft.com/office/word/2010/wordml" w:rsidR="009F1E8F" w:rsidRDefault="00B323CC" w14:paraId="298D4A15" wp14:textId="77777777">
      <w:pPr>
        <w:spacing w:line="240" w:lineRule="auto"/>
        <w:ind w:left="360" w:hanging="360"/>
      </w:pPr>
      <w:r>
        <w:t>Sustainability Studies</w:t>
      </w:r>
    </w:p>
    <w:p xmlns:wp14="http://schemas.microsoft.com/office/word/2010/wordml" w:rsidR="009F1E8F" w:rsidRDefault="00B323CC" w14:paraId="125912BB" wp14:textId="77777777">
      <w:pPr>
        <w:spacing w:line="240" w:lineRule="auto"/>
        <w:ind w:left="360" w:hanging="360"/>
      </w:pPr>
      <w:r>
        <w:t>Theatre</w:t>
      </w:r>
    </w:p>
    <w:p xmlns:wp14="http://schemas.microsoft.com/office/word/2010/wordml" w:rsidR="009F1E8F" w:rsidRDefault="00B323CC" w14:paraId="2ACF9229" wp14:textId="77777777">
      <w:pPr>
        <w:spacing w:line="240" w:lineRule="auto"/>
        <w:ind w:left="360" w:hanging="360"/>
      </w:pPr>
      <w:r>
        <w:t>Urban Studies</w:t>
      </w:r>
    </w:p>
    <w:p xmlns:wp14="http://schemas.microsoft.com/office/word/2010/wordml" w:rsidR="009F1E8F" w:rsidRDefault="00B323CC" w14:paraId="1F4195FF" wp14:textId="77777777">
      <w:pPr>
        <w:spacing w:line="240" w:lineRule="auto"/>
        <w:ind w:left="360" w:hanging="360"/>
        <w:sectPr w:rsidR="009F1E8F">
          <w:type w:val="continuous"/>
          <w:pgSz w:w="12240" w:h="15840" w:orient="portrait"/>
          <w:pgMar w:top="720" w:right="720" w:bottom="720" w:left="720" w:header="720" w:footer="720" w:gutter="0"/>
          <w:cols w:equalWidth="0" w:space="720" w:num="3">
            <w:col w:w="3120" w:space="720"/>
            <w:col w:w="3120" w:space="720"/>
            <w:col w:w="3120"/>
          </w:cols>
        </w:sectPr>
      </w:pPr>
      <w:r>
        <w:t>Women’s and Gender Studies</w:t>
      </w:r>
    </w:p>
    <w:p xmlns:wp14="http://schemas.microsoft.com/office/word/2010/wordml" w:rsidR="009F1E8F" w:rsidRDefault="009F1E8F" w14:paraId="44EAFD9C" wp14:textId="77777777"/>
    <w:p xmlns:wp14="http://schemas.microsoft.com/office/word/2010/wordml" w:rsidR="009F1E8F" w:rsidRDefault="00B323CC" w14:paraId="340A0F74" wp14:textId="77777777">
      <w:pPr>
        <w:pStyle w:val="Heading1"/>
      </w:pPr>
      <w:bookmarkStart w:name="_dci7i54z9x7b" w:colFirst="0" w:colLast="0" w:id="4"/>
      <w:bookmarkEnd w:id="4"/>
      <w:r>
        <w:t>Eight-Semester Guide*</w:t>
      </w:r>
    </w:p>
    <w:tbl>
      <w:tblPr>
        <w:tblStyle w:val="a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xmlns:wp14="http://schemas.microsoft.com/office/word/2010/wordml" w:rsidR="009F1E8F" w14:paraId="284DE10C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174369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First year, fall - 16-18 credits</w:t>
            </w:r>
          </w:p>
          <w:p w:rsidR="009F1E8F" w:rsidRDefault="00B323CC" w14:paraId="5CEDA3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WRTG 105 - 3 credits</w:t>
            </w:r>
          </w:p>
          <w:p w:rsidR="009F1E8F" w:rsidRDefault="00B323CC" w14:paraId="0EAC45C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 140 - 3 credits</w:t>
            </w:r>
          </w:p>
          <w:p w:rsidR="009F1E8F" w:rsidRDefault="00B323CC" w14:paraId="2837FC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GLOBE/Gen Ed - 3 or 4 credits</w:t>
            </w:r>
          </w:p>
          <w:p w:rsidR="009F1E8F" w:rsidRDefault="00B323CC" w14:paraId="09B57C5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World Language 101 - 4 credits</w:t>
            </w:r>
          </w:p>
          <w:p w:rsidR="009F1E8F" w:rsidRDefault="00B323CC" w14:paraId="549B9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course - 3 or 4 credits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4EBE2B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First year, spring - Block I - 16-17 credits</w:t>
            </w:r>
          </w:p>
          <w:p w:rsidR="009F1E8F" w:rsidRDefault="00B323CC" w14:paraId="5A07F4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INTD 203 - 3 credits</w:t>
            </w:r>
          </w:p>
          <w:p w:rsidR="009F1E8F" w:rsidRDefault="00B323CC" w14:paraId="1ED7D1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 141 - 3 credits</w:t>
            </w:r>
          </w:p>
          <w:p w:rsidR="009F1E8F" w:rsidRDefault="00B323CC" w14:paraId="208A59CE" wp14:textId="77777777">
            <w:pPr>
              <w:widowControl w:val="0"/>
              <w:spacing w:line="240" w:lineRule="auto"/>
            </w:pPr>
            <w:r>
              <w:t>GLOBE/Gen Ed - 3 or 4 credits</w:t>
            </w:r>
          </w:p>
          <w:p w:rsidR="009F1E8F" w:rsidRDefault="00B323CC" w14:paraId="2F57CF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World Language 102 - 4 credits</w:t>
            </w:r>
          </w:p>
          <w:p w:rsidR="009F1E8F" w:rsidRDefault="00B323CC" w14:paraId="39D4B6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course - 3 or 4 credits</w:t>
            </w:r>
          </w:p>
        </w:tc>
      </w:tr>
      <w:tr xmlns:wp14="http://schemas.microsoft.com/office/word/2010/wordml" w:rsidR="009F1E8F" w14:paraId="229ACF5F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4E004C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Second year, fall - Block II - 15-17 credits</w:t>
            </w:r>
          </w:p>
          <w:p w:rsidR="009F1E8F" w:rsidRDefault="00B323CC" w14:paraId="6A6AA9F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PSYC 215 - 3 credits</w:t>
            </w:r>
          </w:p>
          <w:p w:rsidR="009F1E8F" w:rsidRDefault="00B323CC" w14:paraId="38443D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222 - 3 credits</w:t>
            </w:r>
          </w:p>
          <w:p w:rsidR="009F1E8F" w:rsidRDefault="00B323CC" w14:paraId="433B92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351 - 3 credits</w:t>
            </w:r>
          </w:p>
          <w:p w:rsidR="009F1E8F" w:rsidRDefault="00B323CC" w14:paraId="19077DCE" wp14:textId="77777777">
            <w:pPr>
              <w:widowControl w:val="0"/>
              <w:spacing w:line="240" w:lineRule="auto"/>
            </w:pPr>
            <w:r>
              <w:t>Concentration course - 3 or 4 credits</w:t>
            </w:r>
          </w:p>
          <w:p w:rsidR="009F1E8F" w:rsidRDefault="00B323CC" w14:paraId="3D4F8487" wp14:textId="77777777">
            <w:pPr>
              <w:widowControl w:val="0"/>
              <w:spacing w:line="240" w:lineRule="auto"/>
            </w:pPr>
            <w:r>
              <w:t>GLOBE/Gen Ed - 3 or 4 credits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2AA03E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Second year, spring - Block III - 14-15 credits</w:t>
            </w:r>
          </w:p>
          <w:p w:rsidR="009F1E8F" w:rsidRDefault="00B323CC" w14:paraId="0D5079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 213 - 3 credits</w:t>
            </w:r>
          </w:p>
          <w:p w:rsidR="009F1E8F" w:rsidRDefault="00B323CC" w14:paraId="777B69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 316 - 4 credits</w:t>
            </w:r>
          </w:p>
          <w:p w:rsidR="009F1E8F" w:rsidRDefault="00B323CC" w14:paraId="2C1538F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532 - 3 credits</w:t>
            </w:r>
          </w:p>
          <w:p w:rsidR="009F1E8F" w:rsidRDefault="00B323CC" w14:paraId="07DF92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H&amp;PE 350 - 1 credit</w:t>
            </w:r>
          </w:p>
          <w:p w:rsidR="009F1E8F" w:rsidRDefault="00B323CC" w14:paraId="71AFEA0B" wp14:textId="77777777">
            <w:pPr>
              <w:widowControl w:val="0"/>
              <w:spacing w:line="240" w:lineRule="auto"/>
            </w:pPr>
            <w:r>
              <w:t>GLOBE/Gen Ed - 3 or 4 credits</w:t>
            </w:r>
          </w:p>
        </w:tc>
      </w:tr>
      <w:tr xmlns:wp14="http://schemas.microsoft.com/office/word/2010/wordml" w:rsidR="009F1E8F" w14:paraId="01222D17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0F9B6A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Third year, fall - Block IV - 15-18 credits</w:t>
            </w:r>
          </w:p>
          <w:p w:rsidR="009F1E8F" w:rsidRDefault="00B323CC" w14:paraId="2ECE5A2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 313 - 3 credits</w:t>
            </w:r>
          </w:p>
          <w:p w:rsidR="009F1E8F" w:rsidRDefault="00B323CC" w14:paraId="0C0D1A2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 317 - 3 credits</w:t>
            </w:r>
          </w:p>
          <w:p w:rsidR="009F1E8F" w:rsidRDefault="00B323CC" w14:paraId="2258F7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Concentration courses - 3 or 4 credits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4D6BBF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Third year, spring - Block V - 14-15 credits</w:t>
            </w:r>
          </w:p>
          <w:p w:rsidR="009F1E8F" w:rsidRDefault="00B323CC" w14:paraId="5A6DBAA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326 - 2 credits</w:t>
            </w:r>
          </w:p>
          <w:p w:rsidR="009F1E8F" w:rsidRDefault="00B323CC" w14:paraId="4B9BFA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353 - 3 credits</w:t>
            </w:r>
          </w:p>
          <w:p w:rsidR="009F1E8F" w:rsidRDefault="00B323CC" w14:paraId="4B3C69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355 - 3 credits</w:t>
            </w:r>
          </w:p>
          <w:p w:rsidR="009F1E8F" w:rsidRDefault="00B323CC" w14:paraId="160E86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354 - 3 credits</w:t>
            </w:r>
          </w:p>
          <w:p w:rsidR="009F1E8F" w:rsidRDefault="00B323CC" w14:paraId="631AE4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course - 3 or 4 credits</w:t>
            </w:r>
          </w:p>
        </w:tc>
      </w:tr>
      <w:tr xmlns:wp14="http://schemas.microsoft.com/office/word/2010/wordml" w:rsidR="009F1E8F" w14:paraId="3E647F10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6E8D58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Fourth year, fall - Block VI - 15 credits</w:t>
            </w:r>
          </w:p>
          <w:p w:rsidR="009F1E8F" w:rsidRDefault="00B323CC" w14:paraId="724AD0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331 - 7.5 credits</w:t>
            </w:r>
          </w:p>
          <w:p w:rsidR="009F1E8F" w:rsidRDefault="00B323CC" w14:paraId="72E38D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ECED 333 - 7.5 credits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3BB45E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Fourth year, spring - 15-18 credits</w:t>
            </w:r>
          </w:p>
          <w:p w:rsidR="009F1E8F" w:rsidRDefault="00B323CC" w14:paraId="2BF8C7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Concentration courses - 3 or 4 credits</w:t>
            </w:r>
          </w:p>
          <w:p w:rsidR="009F1E8F" w:rsidRDefault="00B323CC" w14:paraId="069A425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Electives or GLOBE/Gen Ed - 3 or 4 credits</w:t>
            </w:r>
          </w:p>
        </w:tc>
      </w:tr>
    </w:tbl>
    <w:p xmlns:wp14="http://schemas.microsoft.com/office/word/2010/wordml" w:rsidR="009F1E8F" w:rsidRDefault="009F1E8F" w14:paraId="4B94D5A5" wp14:textId="77777777">
      <w:pPr>
        <w:rPr>
          <w:sz w:val="14"/>
          <w:szCs w:val="14"/>
        </w:rPr>
      </w:pPr>
    </w:p>
    <w:p xmlns:wp14="http://schemas.microsoft.com/office/word/2010/wordml" w:rsidR="009F1E8F" w:rsidRDefault="00B323CC" w14:paraId="48960018" wp14:textId="77777777">
      <w:pPr>
        <w:pStyle w:val="Heading1"/>
      </w:pPr>
      <w:bookmarkStart w:name="_8u6mmo347z7f" w:colFirst="0" w:colLast="0" w:id="5"/>
      <w:bookmarkEnd w:id="5"/>
      <w:r>
        <w:t>Your Eight-Semester Guide</w:t>
      </w:r>
    </w:p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xmlns:wp14="http://schemas.microsoft.com/office/word/2010/wordml" w:rsidR="009F1E8F" w14:paraId="6FE7A702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6107AC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First semester:</w:t>
            </w:r>
          </w:p>
          <w:p w:rsidR="009F1E8F" w:rsidRDefault="009F1E8F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65CC9C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Second semester:</w:t>
            </w:r>
          </w:p>
          <w:p w:rsidR="009F1E8F" w:rsidRDefault="009F1E8F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9F1E8F" w14:paraId="1F65A091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1772CA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Third semester:</w:t>
            </w:r>
          </w:p>
          <w:p w:rsidR="009F1E8F" w:rsidRDefault="009F1E8F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4CA60A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Fourth semester:</w:t>
            </w:r>
          </w:p>
        </w:tc>
      </w:tr>
      <w:tr xmlns:wp14="http://schemas.microsoft.com/office/word/2010/wordml" w:rsidR="009F1E8F" w14:paraId="1D493407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0BE3761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Fifth semester:</w:t>
            </w:r>
          </w:p>
          <w:p w:rsidR="009F1E8F" w:rsidRDefault="009F1E8F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29F189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Sixth semester:</w:t>
            </w:r>
          </w:p>
        </w:tc>
      </w:tr>
      <w:tr xmlns:wp14="http://schemas.microsoft.com/office/word/2010/wordml" w:rsidR="009F1E8F" w14:paraId="5ED210BF" wp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472B14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Seventh semester:</w:t>
            </w:r>
          </w:p>
          <w:p w:rsidR="009F1E8F" w:rsidRDefault="009F1E8F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F1E8F" w:rsidRDefault="009F1E8F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E8F" w:rsidRDefault="00B323CC" w14:paraId="70FE5A5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Eighth semester:</w:t>
            </w:r>
          </w:p>
        </w:tc>
      </w:tr>
    </w:tbl>
    <w:p xmlns:wp14="http://schemas.microsoft.com/office/word/2010/wordml" w:rsidR="009F1E8F" w:rsidRDefault="009F1E8F" w14:paraId="5997CC1D" wp14:textId="77777777">
      <w:pPr>
        <w:spacing w:line="240" w:lineRule="auto"/>
      </w:pPr>
    </w:p>
    <w:sectPr w:rsidR="009F1E8F">
      <w:type w:val="continuous"/>
      <w:pgSz w:w="12240" w:h="158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B323CC" w:rsidRDefault="00B323CC" w14:paraId="110FFD37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323CC" w:rsidRDefault="00B323CC" w14:paraId="6B6993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F1E8F" w:rsidP="6F516710" w:rsidRDefault="00B323CC" w14:paraId="48E41023" wp14:textId="77777777">
    <w:pPr>
      <w:rPr>
        <w:sz w:val="16"/>
        <w:szCs w:val="16"/>
        <w:lang w:val="en-US"/>
      </w:rPr>
    </w:pPr>
    <w:r w:rsidRPr="6F516710" w:rsidR="6F516710">
      <w:rPr>
        <w:sz w:val="16"/>
        <w:szCs w:val="16"/>
        <w:lang w:val="en-US"/>
      </w:rPr>
      <w:t xml:space="preserve">*All students should consult the Undergraduate Bulletin to learn more about their program, </w:t>
    </w:r>
    <w:r w:rsidRPr="6F516710" w:rsidR="6F516710">
      <w:rPr>
        <w:sz w:val="16"/>
        <w:szCs w:val="16"/>
        <w:lang w:val="en-US"/>
      </w:rPr>
      <w:t>concentration</w:t>
    </w:r>
    <w:r w:rsidRPr="6F516710" w:rsidR="6F516710">
      <w:rPr>
        <w:sz w:val="16"/>
        <w:szCs w:val="16"/>
        <w:lang w:val="en-US"/>
      </w:rPr>
      <w:t xml:space="preserve"> and general education requirements. </w:t>
    </w:r>
    <w:r w:rsidRPr="6F516710" w:rsidR="6F516710">
      <w:rPr>
        <w:sz w:val="16"/>
        <w:szCs w:val="16"/>
        <w:lang w:val="en-US"/>
      </w:rPr>
      <w:t>Additionally, all students must earn a minimum of 120 credits to meet the NYS minimum.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B323CC" w:rsidRDefault="00B323CC" w14:paraId="3FE9F23F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323CC" w:rsidRDefault="00B323CC" w14:paraId="1F72F646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8F"/>
    <w:rsid w:val="00185ABB"/>
    <w:rsid w:val="009F1E8F"/>
    <w:rsid w:val="00B323CC"/>
    <w:rsid w:val="6F5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B753B"/>
  <w15:docId w15:val="{A6EF0EC4-2FF0-494D-8FF0-7561171F2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F3BD3140B8547BB7DAF321A3ABFE1" ma:contentTypeVersion="4" ma:contentTypeDescription="Create a new document." ma:contentTypeScope="" ma:versionID="1bffc86d1034c1d32433d61b80d1d819">
  <xsd:schema xmlns:xsd="http://www.w3.org/2001/XMLSchema" xmlns:xs="http://www.w3.org/2001/XMLSchema" xmlns:p="http://schemas.microsoft.com/office/2006/metadata/properties" xmlns:ns2="594b690b-5f37-4a27-a74b-296cfce9af87" targetNamespace="http://schemas.microsoft.com/office/2006/metadata/properties" ma:root="true" ma:fieldsID="0ea9c0acb29d87200c09727e78219cc8" ns2:_="">
    <xsd:import namespace="594b690b-5f37-4a27-a74b-296cfce9a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690b-5f37-4a27-a74b-296cfce9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01085-E87F-4D36-9F25-07CB4BAF7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DF710-2291-4074-8076-15D4B5D4A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690b-5f37-4a27-a74b-296cfce9a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02BB1-C51A-445B-8174-698B6DC6D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Chelsea O'Brien</lastModifiedBy>
  <revision>2</revision>
  <dcterms:created xsi:type="dcterms:W3CDTF">2024-12-02T18:50:00.0000000Z</dcterms:created>
  <dcterms:modified xsi:type="dcterms:W3CDTF">2024-12-02T18:51:52.4992642Z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0x01010047CF3BD3140B8547BB7DAF321A3ABFE1</vt:lpwstr>
  </property>
</Properties>
</file>